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75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</w:t>
      </w:r>
      <w:r w:rsidRPr="0071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ОБСТЕЖЕННЯ</w:t>
      </w: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ІСТОРИКО-КРАЄЗНАВЧОГО МУЗЕЮ</w:t>
      </w: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Свалявського району Закарпатської області</w:t>
      </w:r>
    </w:p>
    <w:p w:rsidR="00714E39" w:rsidRDefault="00714E39" w:rsidP="00714E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E39" w:rsidRDefault="00714E39" w:rsidP="00714E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Складено комісією:</w:t>
      </w:r>
    </w:p>
    <w:p w:rsidR="00714E39" w:rsidRPr="00714E39" w:rsidRDefault="00714E39" w:rsidP="0071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14E39">
        <w:rPr>
          <w:rFonts w:ascii="Times New Roman" w:hAnsi="Times New Roman" w:cs="Times New Roman"/>
          <w:b/>
          <w:i/>
          <w:sz w:val="26"/>
          <w:szCs w:val="26"/>
          <w:lang w:val="uk-UA"/>
        </w:rPr>
        <w:t>Ладані Наталія Іванівна – методист РМК відділ освіти Свалявської РДА.</w:t>
      </w:r>
    </w:p>
    <w:p w:rsidR="00714E39" w:rsidRPr="00714E39" w:rsidRDefault="00714E39" w:rsidP="0071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Стегура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Клара Олександрівна – провідний спеціаліст відділу освіти Свалявської РДА.</w:t>
      </w:r>
    </w:p>
    <w:p w:rsidR="00714E39" w:rsidRPr="00714E39" w:rsidRDefault="00714E39" w:rsidP="0071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Андрела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Лариса Василівна – методист РМК відділу освіти Свалявської РДА.</w:t>
      </w:r>
    </w:p>
    <w:p w:rsidR="00714E39" w:rsidRPr="0074056C" w:rsidRDefault="00714E39" w:rsidP="0071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Децик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Роман Андрійович</w:t>
      </w:r>
      <w:r w:rsidR="0074056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методист Закарпатського центру  туризму учнівської молоді.</w:t>
      </w:r>
    </w:p>
    <w:p w:rsidR="0074056C" w:rsidRDefault="0074056C" w:rsidP="0074056C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4056C" w:rsidRDefault="0074056C" w:rsidP="0074056C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4056C" w:rsidRDefault="0074056C" w:rsidP="007405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  КОМІСІЇ:</w:t>
      </w:r>
    </w:p>
    <w:p w:rsidR="0074056C" w:rsidRPr="0074056C" w:rsidRDefault="0074056C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056C">
        <w:rPr>
          <w:rFonts w:ascii="Times New Roman" w:hAnsi="Times New Roman" w:cs="Times New Roman"/>
          <w:sz w:val="28"/>
          <w:szCs w:val="28"/>
          <w:lang w:val="uk-UA"/>
        </w:rPr>
        <w:t xml:space="preserve">Назва музею: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історико-краєзнавчий</w:t>
      </w:r>
      <w:proofErr w:type="spellEnd"/>
    </w:p>
    <w:p w:rsidR="0074056C" w:rsidRPr="0074056C" w:rsidRDefault="0074056C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056C">
        <w:rPr>
          <w:rFonts w:ascii="Times New Roman" w:hAnsi="Times New Roman" w:cs="Times New Roman"/>
          <w:sz w:val="28"/>
          <w:szCs w:val="28"/>
          <w:lang w:val="uk-UA"/>
        </w:rPr>
        <w:t>Профіль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музею: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краєзнавчий </w:t>
      </w:r>
    </w:p>
    <w:p w:rsidR="0074056C" w:rsidRPr="0074056C" w:rsidRDefault="0074056C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закладу освіти, телефон, факс: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Закарпатська обл., Свалявський район,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с.Сасівка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71, тел. 4-42-25.</w:t>
      </w:r>
    </w:p>
    <w:p w:rsidR="0074056C" w:rsidRPr="0074056C" w:rsidRDefault="0074056C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музею: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Сасівська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І-ІІ ступенів.</w:t>
      </w:r>
    </w:p>
    <w:p w:rsidR="007D555F" w:rsidRPr="007D555F" w:rsidRDefault="0074056C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56C">
        <w:rPr>
          <w:rFonts w:ascii="Times New Roman" w:hAnsi="Times New Roman" w:cs="Times New Roman"/>
          <w:sz w:val="28"/>
          <w:szCs w:val="28"/>
          <w:lang w:val="uk-UA"/>
        </w:rPr>
        <w:t>Дата заснування музею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26D75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74056C">
        <w:rPr>
          <w:rFonts w:ascii="Times New Roman" w:hAnsi="Times New Roman" w:cs="Times New Roman"/>
          <w:i/>
          <w:sz w:val="28"/>
          <w:szCs w:val="28"/>
          <w:lang w:val="uk-UA"/>
        </w:rPr>
        <w:t>аснований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55F" w:rsidRPr="007D555F">
        <w:rPr>
          <w:rFonts w:ascii="Times New Roman" w:hAnsi="Times New Roman" w:cs="Times New Roman"/>
          <w:i/>
          <w:sz w:val="28"/>
          <w:szCs w:val="28"/>
          <w:lang w:val="uk-UA"/>
        </w:rPr>
        <w:t>1999</w:t>
      </w:r>
      <w:r w:rsidR="007D5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555F" w:rsidRPr="007D555F">
        <w:rPr>
          <w:rFonts w:ascii="Times New Roman" w:hAnsi="Times New Roman" w:cs="Times New Roman"/>
          <w:i/>
          <w:sz w:val="28"/>
          <w:szCs w:val="28"/>
          <w:lang w:val="uk-UA"/>
        </w:rPr>
        <w:t>році</w:t>
      </w:r>
      <w:r w:rsidR="007D555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056C" w:rsidRDefault="007D555F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музею (прізвище, ім’я та по батькові, посада, стаж роботи в музеї): </w:t>
      </w:r>
      <w:proofErr w:type="spellStart"/>
      <w:r w:rsidRPr="007D555F">
        <w:rPr>
          <w:rFonts w:ascii="Times New Roman" w:hAnsi="Times New Roman" w:cs="Times New Roman"/>
          <w:i/>
          <w:sz w:val="28"/>
          <w:szCs w:val="28"/>
          <w:lang w:val="uk-UA"/>
        </w:rPr>
        <w:t>Лявинець</w:t>
      </w:r>
      <w:proofErr w:type="spellEnd"/>
      <w:r w:rsidRPr="007D5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Омелян Омелянович, </w:t>
      </w:r>
      <w:proofErr w:type="spellStart"/>
      <w:r w:rsidRPr="007D555F">
        <w:rPr>
          <w:rFonts w:ascii="Times New Roman" w:hAnsi="Times New Roman" w:cs="Times New Roman"/>
          <w:i/>
          <w:sz w:val="28"/>
          <w:szCs w:val="28"/>
          <w:lang w:val="uk-UA"/>
        </w:rPr>
        <w:t>педстаж</w:t>
      </w:r>
      <w:proofErr w:type="spellEnd"/>
      <w:r w:rsidRPr="007D5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21 рік, керівник музею з 2005 року.</w:t>
      </w:r>
      <w:r w:rsidR="0074056C" w:rsidRPr="007D5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D555F" w:rsidRDefault="007D555F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Заклад, що здійснює методичне керівництво: - </w:t>
      </w:r>
      <w:r w:rsidRPr="007D555F">
        <w:rPr>
          <w:rFonts w:ascii="Times New Roman" w:hAnsi="Times New Roman" w:cs="Times New Roman"/>
          <w:i/>
          <w:sz w:val="28"/>
          <w:szCs w:val="28"/>
          <w:lang w:val="uk-UA"/>
        </w:rPr>
        <w:t>відділ освіти Свалявської райдержадміністрації, пл..Головна, №1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555F" w:rsidRPr="00F73FAD" w:rsidRDefault="007D555F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музейного приміщення: </w:t>
      </w:r>
      <w:r w:rsidRPr="00F73FAD">
        <w:rPr>
          <w:rFonts w:ascii="Times New Roman" w:hAnsi="Times New Roman" w:cs="Times New Roman"/>
          <w:i/>
          <w:sz w:val="28"/>
          <w:szCs w:val="28"/>
          <w:lang w:val="uk-UA"/>
        </w:rPr>
        <w:t>одна кімната, пл.</w:t>
      </w:r>
      <w:r w:rsidR="00F73FAD" w:rsidRPr="00F73FAD">
        <w:rPr>
          <w:rFonts w:ascii="Times New Roman" w:hAnsi="Times New Roman" w:cs="Times New Roman"/>
          <w:i/>
          <w:sz w:val="28"/>
          <w:szCs w:val="28"/>
          <w:lang w:val="uk-UA"/>
        </w:rPr>
        <w:t>16,5 м</w:t>
      </w:r>
      <w:r w:rsidR="00F73FAD" w:rsidRPr="00F73FA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</w:p>
    <w:p w:rsidR="00F73FAD" w:rsidRDefault="00F73FAD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Фонди музею: </w:t>
      </w:r>
      <w:r w:rsidR="00A05521" w:rsidRPr="00A05521">
        <w:rPr>
          <w:rFonts w:ascii="Times New Roman" w:hAnsi="Times New Roman" w:cs="Times New Roman"/>
          <w:i/>
          <w:sz w:val="28"/>
          <w:szCs w:val="28"/>
          <w:lang w:val="uk-UA"/>
        </w:rPr>
        <w:t>107 експонатів</w:t>
      </w:r>
      <w:r w:rsidR="00A055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73FAD" w:rsidRPr="00A05521" w:rsidRDefault="00F73FAD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обліку музейних предметів: (наявність інвентарної книги, повнота та якість записів) – </w:t>
      </w:r>
      <w:r w:rsidR="00A05521">
        <w:rPr>
          <w:rFonts w:ascii="Times New Roman" w:hAnsi="Times New Roman" w:cs="Times New Roman"/>
          <w:i/>
          <w:sz w:val="28"/>
          <w:szCs w:val="28"/>
          <w:lang w:val="uk-UA"/>
        </w:rPr>
        <w:t>належний.</w:t>
      </w:r>
    </w:p>
    <w:p w:rsidR="00A05521" w:rsidRPr="00A05521" w:rsidRDefault="00A05521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зберігання оригінальних матеріалів в експозиції: </w:t>
      </w:r>
      <w:r w:rsidR="00BB2E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2E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задовільні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(ступінь охорони їх від забруднення, вологості, вицвітання, механічних пошкоджень)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належний з дотриманням санітарно-гігієнічних вимог.</w:t>
      </w:r>
    </w:p>
    <w:p w:rsidR="00A05521" w:rsidRDefault="00A05521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експозиційних розділів: (назва розділу, дата останньої реекспозиції, кількість експонатів основного фонду):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«Закарпатський чоловічий та жіночий одяг», «З історії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с.Сасівка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», «Рукодільні народні вироби», «Гончарство та бондарство»,</w:t>
      </w:r>
      <w:r w:rsidR="00BB2E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Знаряддя праці», «Народні звичаї й обряди». Зібрані старовинні речі</w:t>
      </w:r>
      <w:r w:rsidR="00BB2EC7">
        <w:rPr>
          <w:rFonts w:ascii="Times New Roman" w:hAnsi="Times New Roman" w:cs="Times New Roman"/>
          <w:i/>
          <w:sz w:val="28"/>
          <w:szCs w:val="28"/>
          <w:lang w:val="uk-UA"/>
        </w:rPr>
        <w:t>, якими користувались наші діди та бабусі, «Історія школи», «Старовинні церковні книги»</w:t>
      </w:r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>, «Історія школи у світлинах»</w:t>
      </w:r>
      <w:r w:rsidR="00BB2E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2EC7" w:rsidRDefault="00BB2EC7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Рівень художнього оформлення експозиції (професійне, силами колективу, учнів, потребує переоформлення): </w:t>
      </w:r>
      <w:r w:rsidRPr="00BB2EC7">
        <w:rPr>
          <w:rFonts w:ascii="Times New Roman" w:hAnsi="Times New Roman" w:cs="Times New Roman"/>
          <w:i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лами колективу, учнів школи.</w:t>
      </w:r>
    </w:p>
    <w:p w:rsidR="00BB2EC7" w:rsidRPr="00BB2EC7" w:rsidRDefault="00BB2EC7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Технічне оснащення музею:</w:t>
      </w:r>
    </w:p>
    <w:p w:rsidR="00BB2EC7" w:rsidRDefault="00BB2EC7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просвітницької роботи (кількість екскурсій, учбових занять, масових заходів, виставок за 1-3 роки) 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щорічно проводяться екскурсії для учнів школи та жителів села, позакласні та позашкільні заходи, обласні та районні семінари.</w:t>
      </w:r>
    </w:p>
    <w:p w:rsidR="00BB2EC7" w:rsidRPr="00BB2EC7" w:rsidRDefault="00BB2EC7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документації музею (статуту, інвентарної книги, книги обліку відвідувачів, проведення екскурсій, масових заходів, плани роботи, тощо): </w:t>
      </w:r>
      <w:r w:rsidRPr="00F12E20">
        <w:rPr>
          <w:rFonts w:ascii="Times New Roman" w:hAnsi="Times New Roman" w:cs="Times New Roman"/>
          <w:i/>
          <w:sz w:val="28"/>
          <w:szCs w:val="28"/>
          <w:lang w:val="uk-UA"/>
        </w:rPr>
        <w:t>ведеться відповідна документація згідно з положенням.</w:t>
      </w:r>
    </w:p>
    <w:p w:rsidR="008775B4" w:rsidRDefault="00F12E20" w:rsidP="007405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Організаційна робота музею: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музей працює згідно із статутом та планом роботи</w:t>
      </w:r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Рада музею 5 чоловік, її склад: Стасик М.В.- директор школи, Белла А.М. – заступник директора школи з НВР, </w:t>
      </w:r>
      <w:proofErr w:type="spellStart"/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>Лявинець</w:t>
      </w:r>
      <w:proofErr w:type="spellEnd"/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О.О. –керівник музею, </w:t>
      </w:r>
      <w:proofErr w:type="spellStart"/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>Матійків</w:t>
      </w:r>
      <w:proofErr w:type="spellEnd"/>
      <w:r w:rsidR="0087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М.Г. – заступник керівника музею, </w:t>
      </w:r>
    </w:p>
    <w:p w:rsidR="00BB2EC7" w:rsidRDefault="008775B4" w:rsidP="008775B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Метенько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Н.Б. – педагог-організатор.</w:t>
      </w:r>
    </w:p>
    <w:p w:rsidR="008775B4" w:rsidRDefault="008775B4" w:rsidP="008775B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Опікунська рада, її кількісний і персональний склад – </w:t>
      </w:r>
      <w:r w:rsidRPr="0087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чоловік, її склад:</w:t>
      </w:r>
    </w:p>
    <w:p w:rsidR="008775B4" w:rsidRDefault="008775B4" w:rsidP="008775B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Стасик М.В. – директор школи;</w:t>
      </w:r>
    </w:p>
    <w:p w:rsidR="008775B4" w:rsidRDefault="008775B4" w:rsidP="008775B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Русин В.П. – завідуючий відділом освіти;</w:t>
      </w:r>
    </w:p>
    <w:p w:rsidR="008775B4" w:rsidRDefault="008775B4" w:rsidP="008775B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Ладані </w:t>
      </w:r>
      <w:r w:rsidR="00026D75">
        <w:rPr>
          <w:rFonts w:ascii="Times New Roman" w:hAnsi="Times New Roman" w:cs="Times New Roman"/>
          <w:i/>
          <w:sz w:val="28"/>
          <w:szCs w:val="28"/>
          <w:lang w:val="uk-UA"/>
        </w:rPr>
        <w:t>Н.І. – методист РМК;</w:t>
      </w:r>
    </w:p>
    <w:p w:rsidR="00026D75" w:rsidRDefault="00026D75" w:rsidP="008775B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Андрела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Л.В. – методист РМК</w:t>
      </w:r>
    </w:p>
    <w:p w:rsidR="00026D75" w:rsidRDefault="00026D75" w:rsidP="00026D7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роботи музею: </w:t>
      </w:r>
      <w:r w:rsidRPr="00026D75">
        <w:rPr>
          <w:rFonts w:ascii="Times New Roman" w:hAnsi="Times New Roman" w:cs="Times New Roman"/>
          <w:i/>
          <w:sz w:val="28"/>
          <w:szCs w:val="28"/>
          <w:lang w:val="uk-UA"/>
        </w:rPr>
        <w:t>- згідно з графіком,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D75">
        <w:rPr>
          <w:rFonts w:ascii="Times New Roman" w:hAnsi="Times New Roman" w:cs="Times New Roman"/>
          <w:i/>
          <w:sz w:val="28"/>
          <w:szCs w:val="28"/>
          <w:lang w:val="uk-UA"/>
        </w:rPr>
        <w:t>з 10</w:t>
      </w:r>
      <w:r w:rsidRPr="00026D7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00</w:t>
      </w:r>
      <w:r w:rsidRPr="00026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15</w:t>
      </w:r>
      <w:r w:rsidRPr="00026D7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00</w:t>
      </w:r>
      <w:r w:rsidRPr="00026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понеділок-п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26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ятниця. </w:t>
      </w:r>
    </w:p>
    <w:p w:rsidR="00026D75" w:rsidRDefault="00026D75" w:rsidP="00026D7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комісії: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рекомендувати управлінню освіти та науки Закарпатської ОДА подати необхідні матеріали на присвоєння музею звання «Зразковий музей».</w:t>
      </w: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Ладані Н.І.</w:t>
      </w: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Стегура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К.О.</w:t>
      </w: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Андрела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Децик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Р.А.</w:t>
      </w: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5" w:rsidRPr="00026D75" w:rsidRDefault="00026D75" w:rsidP="00026D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складання акту:  «____» ___________ 20___ року</w:t>
      </w:r>
    </w:p>
    <w:sectPr w:rsidR="00026D75" w:rsidRPr="00026D75" w:rsidSect="00714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FB7"/>
    <w:multiLevelType w:val="hybridMultilevel"/>
    <w:tmpl w:val="2C48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8D7"/>
    <w:multiLevelType w:val="hybridMultilevel"/>
    <w:tmpl w:val="A64634A4"/>
    <w:lvl w:ilvl="0" w:tplc="2E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31989"/>
    <w:multiLevelType w:val="hybridMultilevel"/>
    <w:tmpl w:val="9C4ECEF6"/>
    <w:lvl w:ilvl="0" w:tplc="C5D0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4E39"/>
    <w:rsid w:val="00026D75"/>
    <w:rsid w:val="00714E39"/>
    <w:rsid w:val="0074056C"/>
    <w:rsid w:val="007D555F"/>
    <w:rsid w:val="008775B4"/>
    <w:rsid w:val="00A05521"/>
    <w:rsid w:val="00BB2EC7"/>
    <w:rsid w:val="00E74C75"/>
    <w:rsid w:val="00EB04DE"/>
    <w:rsid w:val="00F12E20"/>
    <w:rsid w:val="00F63FE0"/>
    <w:rsid w:val="00F7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cp:lastPrinted>2010-11-10T13:56:00Z</cp:lastPrinted>
  <dcterms:created xsi:type="dcterms:W3CDTF">2010-11-10T12:19:00Z</dcterms:created>
  <dcterms:modified xsi:type="dcterms:W3CDTF">2010-11-10T14:10:00Z</dcterms:modified>
</cp:coreProperties>
</file>